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324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55A020B" w14:textId="77777777" w:rsidTr="6A1F1A2D">
        <w:trPr>
          <w:tblHeader/>
        </w:trPr>
        <w:tc>
          <w:tcPr>
            <w:tcW w:w="610" w:type="dxa"/>
          </w:tcPr>
          <w:p w14:paraId="793B254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6D124AA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C66FC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BB55B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1D5779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43C0E" w14:paraId="21EF65DF" w14:textId="77777777" w:rsidTr="6A1F1A2D">
        <w:tc>
          <w:tcPr>
            <w:tcW w:w="610" w:type="dxa"/>
          </w:tcPr>
          <w:p w14:paraId="190D5B8F" w14:textId="77777777" w:rsidR="00354571" w:rsidRDefault="00354571"/>
          <w:p w14:paraId="307E3539" w14:textId="77777777" w:rsidR="00354571" w:rsidRDefault="00354571"/>
        </w:tc>
        <w:tc>
          <w:tcPr>
            <w:tcW w:w="900" w:type="dxa"/>
          </w:tcPr>
          <w:p w14:paraId="74CC8EFD" w14:textId="77777777" w:rsidR="00354571" w:rsidRDefault="00354571"/>
        </w:tc>
        <w:tc>
          <w:tcPr>
            <w:tcW w:w="5648" w:type="dxa"/>
          </w:tcPr>
          <w:p w14:paraId="66968475" w14:textId="77777777" w:rsidR="00354571" w:rsidRDefault="00354571">
            <w:pPr>
              <w:jc w:val="both"/>
            </w:pPr>
          </w:p>
          <w:p w14:paraId="0565E331" w14:textId="43B2E270" w:rsidR="00A51093" w:rsidRDefault="432620B2">
            <w:pPr>
              <w:rPr>
                <w:rFonts w:cs="Arial"/>
              </w:rPr>
            </w:pPr>
            <w:r w:rsidRPr="6A1F1A2D">
              <w:rPr>
                <w:rFonts w:cs="Arial"/>
              </w:rPr>
              <w:t xml:space="preserve">Line Array </w:t>
            </w:r>
            <w:r w:rsidR="00E74D36" w:rsidRPr="6A1F1A2D">
              <w:rPr>
                <w:rFonts w:cs="Arial"/>
              </w:rPr>
              <w:t>Flugrahmen</w:t>
            </w:r>
            <w:r w:rsidR="007E66C0" w:rsidRPr="6A1F1A2D">
              <w:rPr>
                <w:rFonts w:cs="Arial"/>
              </w:rPr>
              <w:t xml:space="preserve"> </w:t>
            </w:r>
            <w:r w:rsidR="007601D8" w:rsidRPr="6A1F1A2D">
              <w:rPr>
                <w:rFonts w:cs="Arial"/>
              </w:rPr>
              <w:t xml:space="preserve">passend zu </w:t>
            </w:r>
            <w:r w:rsidR="003C18DA">
              <w:rPr>
                <w:rFonts w:cs="Arial"/>
              </w:rPr>
              <w:t>PL-LA</w:t>
            </w:r>
            <w:r w:rsidR="00232B12">
              <w:rPr>
                <w:rFonts w:cs="Arial"/>
              </w:rPr>
              <w:t>12</w:t>
            </w:r>
            <w:r w:rsidR="4641D272" w:rsidRPr="6A1F1A2D">
              <w:rPr>
                <w:rFonts w:cs="Arial"/>
              </w:rPr>
              <w:t xml:space="preserve"> </w:t>
            </w:r>
            <w:r w:rsidR="000A7433" w:rsidRPr="6A1F1A2D">
              <w:rPr>
                <w:rFonts w:cs="Arial"/>
              </w:rPr>
              <w:t>L</w:t>
            </w:r>
            <w:r w:rsidR="00C178FC" w:rsidRPr="6A1F1A2D">
              <w:rPr>
                <w:rFonts w:cs="Arial"/>
              </w:rPr>
              <w:t>ine</w:t>
            </w:r>
            <w:r w:rsidR="5AFBF068" w:rsidRPr="6A1F1A2D">
              <w:rPr>
                <w:rFonts w:cs="Arial"/>
              </w:rPr>
              <w:t xml:space="preserve"> </w:t>
            </w:r>
            <w:r w:rsidR="006733F5" w:rsidRPr="6A1F1A2D">
              <w:rPr>
                <w:rFonts w:cs="Arial"/>
              </w:rPr>
              <w:t>A</w:t>
            </w:r>
            <w:r w:rsidR="00C178FC" w:rsidRPr="6A1F1A2D">
              <w:rPr>
                <w:rFonts w:cs="Arial"/>
              </w:rPr>
              <w:t>rray</w:t>
            </w:r>
            <w:r w:rsidR="640F099C" w:rsidRPr="6A1F1A2D">
              <w:rPr>
                <w:rFonts w:cs="Arial"/>
              </w:rPr>
              <w:t xml:space="preserve"> </w:t>
            </w:r>
            <w:r w:rsidR="00B75BC0" w:rsidRPr="6A1F1A2D">
              <w:rPr>
                <w:rFonts w:cs="Arial"/>
              </w:rPr>
              <w:t>M</w:t>
            </w:r>
            <w:r w:rsidR="00C178FC" w:rsidRPr="6A1F1A2D">
              <w:rPr>
                <w:rFonts w:cs="Arial"/>
              </w:rPr>
              <w:t>odul</w:t>
            </w:r>
            <w:r w:rsidR="007601D8" w:rsidRPr="6A1F1A2D">
              <w:rPr>
                <w:rFonts w:cs="Arial"/>
              </w:rPr>
              <w:t>en</w:t>
            </w:r>
            <w:r w:rsidR="00E63D96">
              <w:rPr>
                <w:rFonts w:cs="Arial"/>
              </w:rPr>
              <w:t xml:space="preserve"> und PL</w:t>
            </w:r>
            <w:r w:rsidR="00494402">
              <w:rPr>
                <w:rFonts w:cs="Arial"/>
              </w:rPr>
              <w:t>-SUB18 flugfähigen Subwoofern</w:t>
            </w:r>
            <w:r w:rsidR="1E6210D9" w:rsidRPr="6A1F1A2D">
              <w:rPr>
                <w:rFonts w:cs="Arial"/>
              </w:rPr>
              <w:t>.</w:t>
            </w:r>
            <w:r w:rsidR="000A7433" w:rsidRPr="6A1F1A2D">
              <w:rPr>
                <w:rFonts w:cs="Arial"/>
              </w:rPr>
              <w:t xml:space="preserve"> </w:t>
            </w:r>
            <w:r w:rsidR="4692456B" w:rsidRPr="6A1F1A2D">
              <w:rPr>
                <w:rFonts w:cs="Arial"/>
              </w:rPr>
              <w:t>D</w:t>
            </w:r>
            <w:r w:rsidR="00E74D36" w:rsidRPr="6A1F1A2D">
              <w:rPr>
                <w:rFonts w:cs="Arial"/>
              </w:rPr>
              <w:t xml:space="preserve">ie Konstruktion </w:t>
            </w:r>
            <w:r w:rsidR="000A7433" w:rsidRPr="6A1F1A2D">
              <w:rPr>
                <w:rFonts w:cs="Arial"/>
              </w:rPr>
              <w:t>best</w:t>
            </w:r>
            <w:r w:rsidR="00E74D36" w:rsidRPr="6A1F1A2D">
              <w:rPr>
                <w:rFonts w:cs="Arial"/>
              </w:rPr>
              <w:t xml:space="preserve">eht aus pulverbeschichtetem </w:t>
            </w:r>
            <w:r w:rsidR="000A70C7">
              <w:rPr>
                <w:rFonts w:cs="Arial"/>
              </w:rPr>
              <w:t xml:space="preserve">verzinktem </w:t>
            </w:r>
            <w:r w:rsidR="001F06F2" w:rsidRPr="6A1F1A2D">
              <w:rPr>
                <w:rFonts w:cs="Arial"/>
              </w:rPr>
              <w:t>Stahl</w:t>
            </w:r>
            <w:r w:rsidR="001E0C65">
              <w:rPr>
                <w:rFonts w:cs="Arial"/>
              </w:rPr>
              <w:t xml:space="preserve"> und </w:t>
            </w:r>
            <w:r w:rsidR="00603924" w:rsidRPr="00603924">
              <w:rPr>
                <w:rFonts w:cs="Arial"/>
              </w:rPr>
              <w:t>verfügt über 3 Sätze von 11 Befestigungspunkten</w:t>
            </w:r>
            <w:r w:rsidR="00F81C06">
              <w:rPr>
                <w:rFonts w:cs="Arial"/>
              </w:rPr>
              <w:t xml:space="preserve"> mit 20 mm Durchmesser</w:t>
            </w:r>
            <w:r w:rsidR="00603924" w:rsidRPr="00603924">
              <w:rPr>
                <w:rFonts w:cs="Arial"/>
              </w:rPr>
              <w:t>, die im Abstand von 50,8 mm an der Außenseite des Rahmens sowie am Mittelsteg angebracht sind</w:t>
            </w:r>
            <w:r w:rsidR="00603924">
              <w:rPr>
                <w:rFonts w:cs="Arial"/>
              </w:rPr>
              <w:t xml:space="preserve">. </w:t>
            </w:r>
            <w:r w:rsidR="00E846B4" w:rsidRPr="00E846B4">
              <w:rPr>
                <w:rFonts w:cs="Arial"/>
              </w:rPr>
              <w:t>Der Array-Rahmen muss die Montage des PL-LA</w:t>
            </w:r>
            <w:r w:rsidR="00F81C06">
              <w:rPr>
                <w:rFonts w:cs="Arial"/>
              </w:rPr>
              <w:t>12</w:t>
            </w:r>
            <w:r w:rsidR="00E846B4" w:rsidRPr="00E846B4">
              <w:rPr>
                <w:rFonts w:cs="Arial"/>
              </w:rPr>
              <w:t>-Lautsprecherarrays in normaler Position für einen maximalen Neigungswinkel nach unten</w:t>
            </w:r>
            <w:r w:rsidR="00494402">
              <w:rPr>
                <w:rFonts w:cs="Arial"/>
              </w:rPr>
              <w:t xml:space="preserve"> </w:t>
            </w:r>
            <w:r w:rsidR="00E846B4" w:rsidRPr="00E846B4">
              <w:rPr>
                <w:rFonts w:cs="Arial"/>
              </w:rPr>
              <w:t xml:space="preserve">oder mit einem umgekehrten Rahmen für einen maximalen Neigungswinkel nach oben </w:t>
            </w:r>
            <w:r w:rsidR="00A62AC7">
              <w:rPr>
                <w:rFonts w:cs="Arial"/>
              </w:rPr>
              <w:t>bzw. PL-SUB18 in normaler Position oder Cardioid</w:t>
            </w:r>
            <w:r w:rsidR="00A62AC7" w:rsidRPr="00E846B4">
              <w:rPr>
                <w:rFonts w:cs="Arial"/>
              </w:rPr>
              <w:t xml:space="preserve"> </w:t>
            </w:r>
            <w:r w:rsidR="00E846B4">
              <w:rPr>
                <w:rFonts w:cs="Arial"/>
              </w:rPr>
              <w:t xml:space="preserve">sowie </w:t>
            </w:r>
            <w:r w:rsidR="00E846B4" w:rsidRPr="00E846B4">
              <w:rPr>
                <w:rFonts w:cs="Arial"/>
              </w:rPr>
              <w:t>das Stapeln des PL-LA</w:t>
            </w:r>
            <w:r w:rsidR="00491E72">
              <w:rPr>
                <w:rFonts w:cs="Arial"/>
              </w:rPr>
              <w:t>12</w:t>
            </w:r>
            <w:r w:rsidR="00E846B4" w:rsidRPr="00E846B4">
              <w:rPr>
                <w:rFonts w:cs="Arial"/>
              </w:rPr>
              <w:t>-Lautsprecherarrays</w:t>
            </w:r>
            <w:r w:rsidR="00A62AC7">
              <w:rPr>
                <w:rFonts w:cs="Arial"/>
              </w:rPr>
              <w:t xml:space="preserve"> bzw. des PL-SUB18</w:t>
            </w:r>
            <w:r w:rsidR="00E846B4" w:rsidRPr="00E846B4">
              <w:rPr>
                <w:rFonts w:cs="Arial"/>
              </w:rPr>
              <w:t xml:space="preserve"> am Boden ermöglichen.</w:t>
            </w:r>
            <w:r w:rsidR="001F06F2" w:rsidRPr="6A1F1A2D">
              <w:rPr>
                <w:rFonts w:cs="Arial"/>
              </w:rPr>
              <w:t xml:space="preserve"> </w:t>
            </w:r>
          </w:p>
          <w:p w14:paraId="3CC0192A" w14:textId="77777777" w:rsidR="00A51093" w:rsidRDefault="00A51093">
            <w:pPr>
              <w:rPr>
                <w:rFonts w:cs="Arial"/>
                <w:highlight w:val="yellow"/>
              </w:rPr>
            </w:pPr>
          </w:p>
          <w:p w14:paraId="376462C8" w14:textId="61572CA4" w:rsidR="00E74D36" w:rsidRDefault="00A51093">
            <w:pPr>
              <w:rPr>
                <w:rFonts w:cs="Arial"/>
              </w:rPr>
            </w:pPr>
            <w:r w:rsidRPr="00A51093">
              <w:rPr>
                <w:rFonts w:cs="Arial"/>
              </w:rPr>
              <w:t>F</w:t>
            </w:r>
            <w:r w:rsidR="00D65111" w:rsidRPr="00A51093">
              <w:rPr>
                <w:rFonts w:cs="Arial"/>
              </w:rPr>
              <w:t>olgende</w:t>
            </w:r>
            <w:r w:rsidR="001F06F2" w:rsidRPr="00A51093">
              <w:rPr>
                <w:rFonts w:cs="Arial"/>
              </w:rPr>
              <w:t xml:space="preserve"> maximale Lastkonfigurationen (statische Belastung!)</w:t>
            </w:r>
            <w:r w:rsidR="007A69DC">
              <w:rPr>
                <w:rFonts w:cs="Arial"/>
              </w:rPr>
              <w:t xml:space="preserve"> bei 10-facher Sicherheit</w:t>
            </w:r>
            <w:r w:rsidR="001F06F2" w:rsidRPr="00A51093">
              <w:rPr>
                <w:rFonts w:cs="Arial"/>
              </w:rPr>
              <w:t xml:space="preserve"> pro </w:t>
            </w:r>
            <w:r w:rsidRPr="00A51093">
              <w:rPr>
                <w:rFonts w:cs="Arial"/>
              </w:rPr>
              <w:t>PL-LA</w:t>
            </w:r>
            <w:r w:rsidR="00491E72">
              <w:rPr>
                <w:rFonts w:cs="Arial"/>
              </w:rPr>
              <w:t>12</w:t>
            </w:r>
            <w:r w:rsidRPr="00A51093">
              <w:rPr>
                <w:rFonts w:cs="Arial"/>
              </w:rPr>
              <w:t>-AF</w:t>
            </w:r>
            <w:r w:rsidR="001F06F2" w:rsidRPr="00A51093">
              <w:rPr>
                <w:rFonts w:cs="Arial"/>
              </w:rPr>
              <w:t xml:space="preserve"> Flugrahmen sind</w:t>
            </w:r>
            <w:r w:rsidR="008D3BEC">
              <w:rPr>
                <w:rFonts w:cs="Arial"/>
              </w:rPr>
              <w:t xml:space="preserve"> </w:t>
            </w:r>
            <w:r w:rsidR="001F06F2" w:rsidRPr="00A51093">
              <w:rPr>
                <w:rFonts w:cs="Arial"/>
              </w:rPr>
              <w:t>zulässig:</w:t>
            </w:r>
          </w:p>
          <w:p w14:paraId="212E6A2D" w14:textId="77777777" w:rsidR="001F06F2" w:rsidRDefault="001F06F2">
            <w:pPr>
              <w:rPr>
                <w:rFonts w:cs="Arial"/>
              </w:rPr>
            </w:pPr>
          </w:p>
          <w:p w14:paraId="236BF2A4" w14:textId="1F9B8600" w:rsidR="00437531" w:rsidRDefault="00437531">
            <w:pPr>
              <w:rPr>
                <w:rFonts w:cs="Arial"/>
              </w:rPr>
            </w:pPr>
            <w:r>
              <w:rPr>
                <w:rFonts w:cs="Arial"/>
              </w:rPr>
              <w:t>(geflogen)</w:t>
            </w:r>
          </w:p>
          <w:p w14:paraId="4C80C8E0" w14:textId="2C708119" w:rsidR="00402270" w:rsidRDefault="00402270">
            <w:pPr>
              <w:rPr>
                <w:rFonts w:cs="Arial"/>
              </w:rPr>
            </w:pPr>
            <w:r>
              <w:rPr>
                <w:rFonts w:cs="Arial"/>
              </w:rPr>
              <w:t>8x PL-SUB18 (davon max. 3 Cardioid)</w:t>
            </w:r>
          </w:p>
          <w:p w14:paraId="2884E8B6" w14:textId="437549FA" w:rsidR="00437531" w:rsidRDefault="00437531">
            <w:pPr>
              <w:rPr>
                <w:rFonts w:cs="Arial"/>
              </w:rPr>
            </w:pPr>
            <w:r>
              <w:rPr>
                <w:rFonts w:cs="Arial"/>
              </w:rPr>
              <w:t>1x PL-SUB18 + 9 PL-LA12</w:t>
            </w:r>
          </w:p>
          <w:p w14:paraId="06A95897" w14:textId="7961C3BD" w:rsidR="00437531" w:rsidRDefault="00437531" w:rsidP="00437531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>
              <w:rPr>
                <w:rFonts w:cs="Arial"/>
              </w:rPr>
              <w:t xml:space="preserve">x PL-SUB18 + </w:t>
            </w:r>
            <w:r>
              <w:rPr>
                <w:rFonts w:cs="Arial"/>
              </w:rPr>
              <w:t>8</w:t>
            </w:r>
            <w:r>
              <w:rPr>
                <w:rFonts w:cs="Arial"/>
              </w:rPr>
              <w:t xml:space="preserve"> PL-LA12</w:t>
            </w:r>
          </w:p>
          <w:p w14:paraId="72E76AF3" w14:textId="5100BBFF" w:rsidR="00437531" w:rsidRDefault="00437531" w:rsidP="00437531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>
              <w:rPr>
                <w:rFonts w:cs="Arial"/>
              </w:rPr>
              <w:t xml:space="preserve">x PL-SUB18 + 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 xml:space="preserve"> PL-LA12</w:t>
            </w:r>
          </w:p>
          <w:p w14:paraId="38A85BB7" w14:textId="1620B587" w:rsidR="00360574" w:rsidRDefault="00360574" w:rsidP="00360574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  <w:r>
              <w:rPr>
                <w:rFonts w:cs="Arial"/>
                <w:lang w:val="en-US"/>
              </w:rPr>
              <w:t>0</w:t>
            </w:r>
            <w:r>
              <w:rPr>
                <w:rFonts w:cs="Arial"/>
                <w:lang w:val="en-US"/>
              </w:rPr>
              <w:t>x PL-LA12</w:t>
            </w:r>
          </w:p>
          <w:p w14:paraId="1325F0D0" w14:textId="77777777" w:rsidR="00300DF9" w:rsidRDefault="00300DF9" w:rsidP="00300DF9">
            <w:pPr>
              <w:rPr>
                <w:rFonts w:cs="Arial"/>
              </w:rPr>
            </w:pPr>
          </w:p>
          <w:p w14:paraId="7440AEB2" w14:textId="34C8B71F" w:rsidR="00300DF9" w:rsidRPr="001F06F2" w:rsidRDefault="00300DF9" w:rsidP="00300DF9">
            <w:pPr>
              <w:rPr>
                <w:rFonts w:cs="Arial"/>
              </w:rPr>
            </w:pPr>
            <w:r>
              <w:rPr>
                <w:rFonts w:cs="Arial"/>
              </w:rPr>
              <w:t>(geflogen, bei Nutzung der PL-LA12-PB Zugstange)</w:t>
            </w:r>
          </w:p>
          <w:p w14:paraId="7CD6A5A1" w14:textId="1E882ABA" w:rsidR="00EA77D2" w:rsidRDefault="00EA77D2" w:rsidP="00EA77D2">
            <w:pPr>
              <w:rPr>
                <w:rFonts w:cs="Arial"/>
              </w:rPr>
            </w:pPr>
            <w:r>
              <w:rPr>
                <w:rFonts w:cs="Arial"/>
              </w:rPr>
              <w:t xml:space="preserve">1x PL-SUB18 + </w:t>
            </w:r>
            <w:r>
              <w:rPr>
                <w:rFonts w:cs="Arial"/>
              </w:rPr>
              <w:t>8</w:t>
            </w:r>
            <w:r>
              <w:rPr>
                <w:rFonts w:cs="Arial"/>
              </w:rPr>
              <w:t xml:space="preserve"> PL-LA12</w:t>
            </w:r>
          </w:p>
          <w:p w14:paraId="10BDEBF4" w14:textId="20A32143" w:rsidR="00EA77D2" w:rsidRDefault="00EA77D2" w:rsidP="00B50D09">
            <w:pPr>
              <w:rPr>
                <w:rFonts w:cs="Arial"/>
              </w:rPr>
            </w:pPr>
            <w:r>
              <w:rPr>
                <w:rFonts w:cs="Arial"/>
              </w:rPr>
              <w:t xml:space="preserve">2x PL-SUB18 + </w:t>
            </w:r>
            <w:r>
              <w:rPr>
                <w:rFonts w:cs="Arial"/>
              </w:rPr>
              <w:t>7</w:t>
            </w:r>
            <w:r>
              <w:rPr>
                <w:rFonts w:cs="Arial"/>
              </w:rPr>
              <w:t xml:space="preserve"> PL-LA12</w:t>
            </w:r>
          </w:p>
          <w:p w14:paraId="0286E33D" w14:textId="2C333B41" w:rsidR="00EA77D2" w:rsidRDefault="007A1470" w:rsidP="00B50D09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EA77D2">
              <w:rPr>
                <w:rFonts w:cs="Arial"/>
              </w:rPr>
              <w:t xml:space="preserve">x PL-SUB18 + </w:t>
            </w:r>
            <w:r>
              <w:rPr>
                <w:rFonts w:cs="Arial"/>
              </w:rPr>
              <w:t>6</w:t>
            </w:r>
            <w:r w:rsidR="00EA77D2">
              <w:rPr>
                <w:rFonts w:cs="Arial"/>
              </w:rPr>
              <w:t xml:space="preserve"> PL-LA12</w:t>
            </w:r>
          </w:p>
          <w:p w14:paraId="3331F7BD" w14:textId="0605348E" w:rsidR="003D54C6" w:rsidRPr="001F06F2" w:rsidRDefault="00CB4912" w:rsidP="00B50D09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B50D09">
              <w:rPr>
                <w:rFonts w:cs="Arial"/>
              </w:rPr>
              <w:t xml:space="preserve">x PL-LA12 </w:t>
            </w:r>
          </w:p>
          <w:p w14:paraId="630689F0" w14:textId="77777777" w:rsidR="00B50D09" w:rsidRDefault="00B50D09" w:rsidP="00360574">
            <w:pPr>
              <w:rPr>
                <w:rFonts w:cs="Arial"/>
                <w:lang w:val="en-US"/>
              </w:rPr>
            </w:pPr>
          </w:p>
          <w:p w14:paraId="1A6D2911" w14:textId="68CD25A0" w:rsidR="00FD3943" w:rsidRDefault="00FD3943" w:rsidP="00360574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(gestackt)</w:t>
            </w:r>
          </w:p>
          <w:p w14:paraId="0559E632" w14:textId="4821FF93" w:rsidR="00D558D5" w:rsidRDefault="00FD394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558D5">
              <w:rPr>
                <w:rFonts w:cs="Arial"/>
              </w:rPr>
              <w:t>x PL-LA</w:t>
            </w:r>
            <w:r w:rsidR="005278DB">
              <w:rPr>
                <w:rFonts w:cs="Arial"/>
              </w:rPr>
              <w:t>12</w:t>
            </w:r>
            <w:r w:rsidR="00D558D5">
              <w:rPr>
                <w:rFonts w:cs="Arial"/>
              </w:rPr>
              <w:t xml:space="preserve"> </w:t>
            </w:r>
          </w:p>
          <w:p w14:paraId="4EC7E6F1" w14:textId="77777777" w:rsidR="001F06F2" w:rsidRPr="001F06F2" w:rsidRDefault="001F06F2">
            <w:pPr>
              <w:rPr>
                <w:rFonts w:cs="Arial"/>
              </w:rPr>
            </w:pPr>
          </w:p>
          <w:p w14:paraId="65F3907A" w14:textId="7656F9B2" w:rsidR="00756FDF" w:rsidRPr="00E43C0E" w:rsidRDefault="00756FDF" w:rsidP="00753153">
            <w:pPr>
              <w:tabs>
                <w:tab w:val="right" w:pos="5294"/>
              </w:tabs>
            </w:pPr>
            <w:r>
              <w:t>Gewicht:</w:t>
            </w:r>
            <w:r w:rsidR="4C382BAB">
              <w:t xml:space="preserve"> </w:t>
            </w:r>
            <w:r w:rsidR="00563CBE">
              <w:tab/>
              <w:t>1</w:t>
            </w:r>
            <w:r w:rsidR="00881614">
              <w:t>4</w:t>
            </w:r>
            <w:r w:rsidR="00F86111">
              <w:t>,</w:t>
            </w:r>
            <w:r w:rsidR="00881614">
              <w:t>3</w:t>
            </w:r>
            <w:r w:rsidR="00563CBE">
              <w:t xml:space="preserve"> </w:t>
            </w:r>
            <w:r>
              <w:t>kg</w:t>
            </w:r>
            <w:r>
              <w:br/>
              <w:t>Abmessungen (</w:t>
            </w:r>
            <w:r w:rsidR="003E30FC">
              <w:t>H</w:t>
            </w:r>
            <w:r w:rsidR="00F86111">
              <w:t>xB</w:t>
            </w:r>
            <w:r>
              <w:t>xT):</w:t>
            </w:r>
            <w:r w:rsidR="21E56C90">
              <w:t xml:space="preserve"> </w:t>
            </w:r>
            <w:r>
              <w:tab/>
            </w:r>
            <w:r w:rsidR="00D304B1">
              <w:t>97</w:t>
            </w:r>
            <w:r>
              <w:t xml:space="preserve"> x</w:t>
            </w:r>
            <w:r w:rsidR="00F86111">
              <w:t xml:space="preserve"> </w:t>
            </w:r>
            <w:r w:rsidR="00524466">
              <w:t>583</w:t>
            </w:r>
            <w:r w:rsidR="00F86111">
              <w:t xml:space="preserve"> </w:t>
            </w:r>
            <w:r>
              <w:t xml:space="preserve">x </w:t>
            </w:r>
            <w:r w:rsidR="00D304B1">
              <w:t>704</w:t>
            </w:r>
            <w:r w:rsidR="27713FDB">
              <w:t xml:space="preserve"> </w:t>
            </w:r>
            <w:r w:rsidR="003E30FC">
              <w:t>mm</w:t>
            </w:r>
            <w:r>
              <w:br/>
              <w:t>Farbe:</w:t>
            </w:r>
            <w:r w:rsidR="1787563E">
              <w:t xml:space="preserve"> </w:t>
            </w:r>
            <w:r w:rsidR="00563CBE">
              <w:tab/>
              <w:t>schwarz</w:t>
            </w:r>
          </w:p>
          <w:p w14:paraId="4BFA8BDC" w14:textId="77777777" w:rsidR="00E43C0E" w:rsidRDefault="00E43C0E" w:rsidP="00E43C0E">
            <w:pPr>
              <w:tabs>
                <w:tab w:val="right" w:pos="4250"/>
              </w:tabs>
            </w:pPr>
          </w:p>
          <w:p w14:paraId="65D45435" w14:textId="6300E655" w:rsidR="00354571" w:rsidRPr="00E43C0E" w:rsidRDefault="1787563E" w:rsidP="00E43C0E">
            <w:pPr>
              <w:tabs>
                <w:tab w:val="right" w:pos="4250"/>
              </w:tabs>
              <w:rPr>
                <w:lang w:val="en-US"/>
              </w:rPr>
            </w:pPr>
            <w:r w:rsidRPr="587F6171">
              <w:rPr>
                <w:lang w:val="en-US"/>
              </w:rPr>
              <w:t>Marke</w:t>
            </w:r>
            <w:r w:rsidR="00354571" w:rsidRPr="587F6171">
              <w:rPr>
                <w:lang w:val="en-US"/>
              </w:rPr>
              <w:t xml:space="preserve">: </w:t>
            </w:r>
            <w:r w:rsidR="00B81F03" w:rsidRPr="587F6171">
              <w:rPr>
                <w:lang w:val="en-US"/>
              </w:rPr>
              <w:t>Q</w:t>
            </w:r>
            <w:r w:rsidR="004600A3" w:rsidRPr="587F6171">
              <w:rPr>
                <w:lang w:val="en-US"/>
              </w:rPr>
              <w:t>SC</w:t>
            </w:r>
            <w:r w:rsidR="00354571">
              <w:br/>
            </w:r>
            <w:r w:rsidR="004600A3" w:rsidRPr="587F6171">
              <w:rPr>
                <w:lang w:val="en-US"/>
              </w:rPr>
              <w:t>T</w:t>
            </w:r>
            <w:r w:rsidR="00354571" w:rsidRPr="587F6171">
              <w:rPr>
                <w:lang w:val="en-US"/>
              </w:rPr>
              <w:t xml:space="preserve">yp: </w:t>
            </w:r>
            <w:r w:rsidR="003C18DA" w:rsidRPr="003C18DA">
              <w:rPr>
                <w:lang w:val="en-US"/>
              </w:rPr>
              <w:t>PL-LA</w:t>
            </w:r>
            <w:r w:rsidR="00232B12">
              <w:rPr>
                <w:lang w:val="en-US"/>
              </w:rPr>
              <w:t>12</w:t>
            </w:r>
            <w:r w:rsidR="003C18DA" w:rsidRPr="003C18DA">
              <w:rPr>
                <w:lang w:val="en-US"/>
              </w:rPr>
              <w:t>-AF</w:t>
            </w:r>
          </w:p>
          <w:p w14:paraId="1DAF5491" w14:textId="77777777" w:rsidR="00E43C0E" w:rsidRPr="00E43C0E" w:rsidRDefault="00E43C0E" w:rsidP="00E43C0E">
            <w:pPr>
              <w:tabs>
                <w:tab w:val="right" w:pos="425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14:paraId="6A4BF3F3" w14:textId="77777777" w:rsidR="00354571" w:rsidRPr="00E43C0E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7EDA90BC" w14:textId="77777777" w:rsidR="00354571" w:rsidRPr="00E43C0E" w:rsidRDefault="00354571">
            <w:pPr>
              <w:rPr>
                <w:lang w:val="en-US"/>
              </w:rPr>
            </w:pPr>
          </w:p>
        </w:tc>
      </w:tr>
    </w:tbl>
    <w:p w14:paraId="7823F34D" w14:textId="77777777" w:rsidR="00354571" w:rsidRPr="00E43C0E" w:rsidRDefault="00354571" w:rsidP="00F86111">
      <w:pPr>
        <w:rPr>
          <w:lang w:val="en-US"/>
        </w:rPr>
      </w:pPr>
    </w:p>
    <w:sectPr w:rsidR="00354571" w:rsidRPr="00E43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89FA" w14:textId="77777777" w:rsidR="00393C66" w:rsidRDefault="00393C66" w:rsidP="00F223BA">
      <w:r>
        <w:separator/>
      </w:r>
    </w:p>
  </w:endnote>
  <w:endnote w:type="continuationSeparator" w:id="0">
    <w:p w14:paraId="5888C92B" w14:textId="77777777" w:rsidR="00393C66" w:rsidRDefault="00393C66" w:rsidP="00F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50E2" w14:textId="77777777" w:rsidR="00232B12" w:rsidRDefault="00232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21C2" w14:textId="798C3DA0" w:rsidR="00F223BA" w:rsidRDefault="004D6748">
    <w:pPr>
      <w:pStyle w:val="Fuzeile"/>
    </w:pPr>
    <w:r w:rsidRPr="006F67AF">
      <w:t xml:space="preserve">© QSC EMEA GmbH – Stand </w:t>
    </w:r>
    <w:r w:rsidR="00232B12">
      <w:t>0</w:t>
    </w:r>
    <w:r w:rsidRPr="006F67AF">
      <w:t>1/202</w:t>
    </w:r>
    <w:r w:rsidR="00232B12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6DA6" w14:textId="77777777" w:rsidR="00232B12" w:rsidRDefault="00232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5A9F" w14:textId="77777777" w:rsidR="00393C66" w:rsidRDefault="00393C66" w:rsidP="00F223BA">
      <w:r>
        <w:separator/>
      </w:r>
    </w:p>
  </w:footnote>
  <w:footnote w:type="continuationSeparator" w:id="0">
    <w:p w14:paraId="16A3FCCB" w14:textId="77777777" w:rsidR="00393C66" w:rsidRDefault="00393C66" w:rsidP="00F2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1FBA" w14:textId="77777777" w:rsidR="00232B12" w:rsidRDefault="00232B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7FA4" w14:textId="77777777" w:rsidR="00232B12" w:rsidRDefault="00232B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4BC1" w14:textId="77777777" w:rsidR="00232B12" w:rsidRDefault="00232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09567">
    <w:abstractNumId w:val="0"/>
  </w:num>
  <w:num w:numId="2" w16cid:durableId="4928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5517"/>
    <w:rsid w:val="000162BE"/>
    <w:rsid w:val="00070278"/>
    <w:rsid w:val="000A70C7"/>
    <w:rsid w:val="000A7433"/>
    <w:rsid w:val="000C2CDA"/>
    <w:rsid w:val="000E2067"/>
    <w:rsid w:val="000E3FE9"/>
    <w:rsid w:val="00165344"/>
    <w:rsid w:val="001B471E"/>
    <w:rsid w:val="001E0105"/>
    <w:rsid w:val="001E0C65"/>
    <w:rsid w:val="001F06F2"/>
    <w:rsid w:val="001F2B02"/>
    <w:rsid w:val="00232B12"/>
    <w:rsid w:val="00260174"/>
    <w:rsid w:val="0028399E"/>
    <w:rsid w:val="002A1D45"/>
    <w:rsid w:val="002F7018"/>
    <w:rsid w:val="00300DF9"/>
    <w:rsid w:val="00354571"/>
    <w:rsid w:val="00360574"/>
    <w:rsid w:val="00393C66"/>
    <w:rsid w:val="003A1A9F"/>
    <w:rsid w:val="003A6E79"/>
    <w:rsid w:val="003B3239"/>
    <w:rsid w:val="003C18DA"/>
    <w:rsid w:val="003D54C6"/>
    <w:rsid w:val="003E30FC"/>
    <w:rsid w:val="00402270"/>
    <w:rsid w:val="00437531"/>
    <w:rsid w:val="00442C61"/>
    <w:rsid w:val="00444431"/>
    <w:rsid w:val="004600A3"/>
    <w:rsid w:val="00491E72"/>
    <w:rsid w:val="00493BC1"/>
    <w:rsid w:val="00494402"/>
    <w:rsid w:val="004D4104"/>
    <w:rsid w:val="004D6748"/>
    <w:rsid w:val="004F3062"/>
    <w:rsid w:val="00524466"/>
    <w:rsid w:val="005278DB"/>
    <w:rsid w:val="00563CBE"/>
    <w:rsid w:val="00566004"/>
    <w:rsid w:val="0056712A"/>
    <w:rsid w:val="005B4F6E"/>
    <w:rsid w:val="00603924"/>
    <w:rsid w:val="0060718C"/>
    <w:rsid w:val="00643359"/>
    <w:rsid w:val="00652766"/>
    <w:rsid w:val="00671B99"/>
    <w:rsid w:val="006733F5"/>
    <w:rsid w:val="0069115C"/>
    <w:rsid w:val="006E7D96"/>
    <w:rsid w:val="00753153"/>
    <w:rsid w:val="00756FDF"/>
    <w:rsid w:val="007601D8"/>
    <w:rsid w:val="00786F58"/>
    <w:rsid w:val="007A1470"/>
    <w:rsid w:val="007A69DC"/>
    <w:rsid w:val="007E66C0"/>
    <w:rsid w:val="007F1075"/>
    <w:rsid w:val="00851540"/>
    <w:rsid w:val="00881614"/>
    <w:rsid w:val="00895132"/>
    <w:rsid w:val="008B6828"/>
    <w:rsid w:val="008D3BEC"/>
    <w:rsid w:val="008E27B8"/>
    <w:rsid w:val="00941775"/>
    <w:rsid w:val="009879EE"/>
    <w:rsid w:val="009916FE"/>
    <w:rsid w:val="009F0859"/>
    <w:rsid w:val="009F50B0"/>
    <w:rsid w:val="00A43348"/>
    <w:rsid w:val="00A51093"/>
    <w:rsid w:val="00A62AC7"/>
    <w:rsid w:val="00A81FFD"/>
    <w:rsid w:val="00AF3ACC"/>
    <w:rsid w:val="00B50D09"/>
    <w:rsid w:val="00B75BC0"/>
    <w:rsid w:val="00B77BF9"/>
    <w:rsid w:val="00B81F03"/>
    <w:rsid w:val="00BA163F"/>
    <w:rsid w:val="00BA37D0"/>
    <w:rsid w:val="00BD1CF8"/>
    <w:rsid w:val="00BD5079"/>
    <w:rsid w:val="00BF5035"/>
    <w:rsid w:val="00C031CC"/>
    <w:rsid w:val="00C1280A"/>
    <w:rsid w:val="00C178FC"/>
    <w:rsid w:val="00C72E85"/>
    <w:rsid w:val="00C848CA"/>
    <w:rsid w:val="00CB4912"/>
    <w:rsid w:val="00CD3D3A"/>
    <w:rsid w:val="00CE2D61"/>
    <w:rsid w:val="00CF612F"/>
    <w:rsid w:val="00D059CC"/>
    <w:rsid w:val="00D304B1"/>
    <w:rsid w:val="00D30934"/>
    <w:rsid w:val="00D316A5"/>
    <w:rsid w:val="00D52587"/>
    <w:rsid w:val="00D558D5"/>
    <w:rsid w:val="00D608FE"/>
    <w:rsid w:val="00D65111"/>
    <w:rsid w:val="00D66435"/>
    <w:rsid w:val="00DC3450"/>
    <w:rsid w:val="00DD64D7"/>
    <w:rsid w:val="00E022B3"/>
    <w:rsid w:val="00E142E7"/>
    <w:rsid w:val="00E43C0E"/>
    <w:rsid w:val="00E46E50"/>
    <w:rsid w:val="00E63D96"/>
    <w:rsid w:val="00E74D36"/>
    <w:rsid w:val="00E846B4"/>
    <w:rsid w:val="00EA77D2"/>
    <w:rsid w:val="00ED4169"/>
    <w:rsid w:val="00F223BA"/>
    <w:rsid w:val="00F310BE"/>
    <w:rsid w:val="00F42C1F"/>
    <w:rsid w:val="00F579C2"/>
    <w:rsid w:val="00F81C06"/>
    <w:rsid w:val="00F86111"/>
    <w:rsid w:val="00F97015"/>
    <w:rsid w:val="00FB7566"/>
    <w:rsid w:val="00FD3943"/>
    <w:rsid w:val="00FF7F6B"/>
    <w:rsid w:val="1787563E"/>
    <w:rsid w:val="1B971BBE"/>
    <w:rsid w:val="1E6210D9"/>
    <w:rsid w:val="21E56C90"/>
    <w:rsid w:val="2757856D"/>
    <w:rsid w:val="27713FDB"/>
    <w:rsid w:val="27E2CD65"/>
    <w:rsid w:val="32F71BA2"/>
    <w:rsid w:val="34853C34"/>
    <w:rsid w:val="3A6A3C2C"/>
    <w:rsid w:val="432620B2"/>
    <w:rsid w:val="43A41203"/>
    <w:rsid w:val="4641D272"/>
    <w:rsid w:val="4692456B"/>
    <w:rsid w:val="4C382BAB"/>
    <w:rsid w:val="587F6171"/>
    <w:rsid w:val="5AFBF068"/>
    <w:rsid w:val="60C5DCB6"/>
    <w:rsid w:val="617BC441"/>
    <w:rsid w:val="640F099C"/>
    <w:rsid w:val="6A1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B1F7"/>
  <w15:chartTrackingRefBased/>
  <w15:docId w15:val="{DFDE40E6-760B-46F3-8D23-B5220B5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22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23B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F22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3B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PL-LA12-AF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1089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PL-LA12-AF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PL-LA12-AF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PL-LA12-AF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72BC063-A0DB-4E3C-B1CB-7EBFD92E5F74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8C3EE78A-2354-469F-9C01-43FC9B41EB76}"/>
</file>

<file path=customXml/itemProps3.xml><?xml version="1.0" encoding="utf-8"?>
<ds:datastoreItem xmlns:ds="http://schemas.openxmlformats.org/officeDocument/2006/customXml" ds:itemID="{EDF3EF83-0837-4C1C-914D-C01F8E3F591E}"/>
</file>

<file path=customXml/itemProps4.xml><?xml version="1.0" encoding="utf-8"?>
<ds:datastoreItem xmlns:ds="http://schemas.openxmlformats.org/officeDocument/2006/customXml" ds:itemID="{3FED7C8A-73E7-41B7-B1B7-C1D1DFA02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1073</Characters>
  <Application>Microsoft Office Word</Application>
  <DocSecurity>0</DocSecurity>
  <Lines>8</Lines>
  <Paragraphs>2</Paragraphs>
  <ScaleCrop>false</ScaleCrop>
  <Company>SHURE Europe GmbH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q_spk_PL-LA12_af_archEngSpecs_de.docx</dc:title>
  <dc:subject/>
  <dc:creator>Clemens Sturm</dc:creator>
  <cp:keywords/>
  <dc:description/>
  <cp:lastModifiedBy>Sven Schuhen</cp:lastModifiedBy>
  <cp:revision>21</cp:revision>
  <dcterms:created xsi:type="dcterms:W3CDTF">2025-01-21T09:04:00Z</dcterms:created>
  <dcterms:modified xsi:type="dcterms:W3CDTF">2025-01-21T09:37:00Z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